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DA5328">
        <w:rPr>
          <w:rFonts w:ascii="Times New Roman" w:hAnsi="Times New Roman" w:cs="Times New Roman"/>
          <w:sz w:val="28"/>
          <w:szCs w:val="28"/>
        </w:rPr>
        <w:t>96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DA5328">
        <w:rPr>
          <w:rFonts w:ascii="Times New Roman" w:hAnsi="Times New Roman" w:cs="Times New Roman"/>
          <w:sz w:val="28"/>
          <w:szCs w:val="28"/>
        </w:rPr>
        <w:t>Нижнекамск</w:t>
      </w:r>
      <w:r w:rsidR="006A679A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A5328">
        <w:rPr>
          <w:rFonts w:ascii="Times New Roman" w:hAnsi="Times New Roman" w:cs="Times New Roman"/>
          <w:sz w:val="28"/>
          <w:szCs w:val="28"/>
        </w:rPr>
        <w:t>Ульяновск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328">
        <w:rPr>
          <w:rFonts w:ascii="Times New Roman" w:hAnsi="Times New Roman" w:cs="Times New Roman"/>
          <w:sz w:val="28"/>
          <w:szCs w:val="28"/>
        </w:rPr>
        <w:t xml:space="preserve">Нижнекамск </w:t>
      </w:r>
      <w:r w:rsidR="00DA532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A5328">
        <w:rPr>
          <w:rFonts w:ascii="Times New Roman" w:hAnsi="Times New Roman" w:cs="Times New Roman"/>
          <w:sz w:val="28"/>
          <w:szCs w:val="28"/>
        </w:rPr>
        <w:t>Ульяновск</w:t>
      </w:r>
      <w:r w:rsidR="00DA532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DA5328">
        <w:rPr>
          <w:rFonts w:ascii="Times New Roman" w:hAnsi="Times New Roman" w:cs="Times New Roman"/>
          <w:sz w:val="28"/>
          <w:szCs w:val="28"/>
        </w:rPr>
        <w:t>96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2017-09-07T12:42:00Z</dcterms:created>
  <dcterms:modified xsi:type="dcterms:W3CDTF">2017-09-07T12:42:00Z</dcterms:modified>
</cp:coreProperties>
</file>